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9B7F" w14:textId="77777777" w:rsidR="007E158A" w:rsidRPr="007E158A" w:rsidRDefault="007E158A" w:rsidP="00D37DDD">
      <w:pPr>
        <w:jc w:val="center"/>
        <w:rPr>
          <w:rFonts w:asciiTheme="minorHAnsi" w:hAnsiTheme="minorHAnsi"/>
          <w:b/>
          <w:szCs w:val="32"/>
          <w:lang w:val="es-MX"/>
        </w:rPr>
      </w:pPr>
    </w:p>
    <w:p w14:paraId="3CE02F2E" w14:textId="77777777" w:rsidR="003C769F" w:rsidRDefault="000C7F0B" w:rsidP="004B2655">
      <w:pPr>
        <w:jc w:val="center"/>
        <w:rPr>
          <w:rFonts w:asciiTheme="minorHAnsi" w:hAnsiTheme="minorHAnsi"/>
          <w:b/>
          <w:sz w:val="32"/>
          <w:szCs w:val="32"/>
          <w:lang w:val="es-MX"/>
        </w:rPr>
      </w:pPr>
      <w:r w:rsidRPr="003C769F">
        <w:rPr>
          <w:rFonts w:asciiTheme="minorHAnsi" w:hAnsiTheme="minorHAnsi"/>
          <w:b/>
          <w:sz w:val="32"/>
          <w:szCs w:val="32"/>
          <w:lang w:val="es-MX"/>
        </w:rPr>
        <w:t>DECLARACION</w:t>
      </w:r>
      <w:r w:rsidR="00F57706" w:rsidRPr="003C769F">
        <w:rPr>
          <w:rFonts w:asciiTheme="minorHAnsi" w:hAnsiTheme="minorHAnsi"/>
          <w:b/>
          <w:sz w:val="32"/>
          <w:szCs w:val="32"/>
          <w:lang w:val="es-MX"/>
        </w:rPr>
        <w:t xml:space="preserve"> D</w:t>
      </w:r>
      <w:r w:rsidR="007E65EF">
        <w:rPr>
          <w:rFonts w:asciiTheme="minorHAnsi" w:hAnsiTheme="minorHAnsi"/>
          <w:b/>
          <w:sz w:val="32"/>
          <w:szCs w:val="32"/>
          <w:lang w:val="es-MX"/>
        </w:rPr>
        <w:t>E CANDIDATURAS ELECCIONES 2023</w:t>
      </w:r>
    </w:p>
    <w:p w14:paraId="7F7EBB98" w14:textId="77777777" w:rsidR="003C769F" w:rsidRPr="00ED0811" w:rsidRDefault="00D37DDD" w:rsidP="004B2655">
      <w:pPr>
        <w:rPr>
          <w:rFonts w:ascii="Britannic Bold" w:hAnsi="Britannic Bold"/>
          <w:b/>
          <w:sz w:val="32"/>
          <w:szCs w:val="32"/>
          <w:lang w:val="es-MX"/>
        </w:rPr>
      </w:pPr>
      <w:r>
        <w:rPr>
          <w:rFonts w:asciiTheme="minorHAnsi" w:hAnsiTheme="minorHAnsi"/>
          <w:lang w:val="es-MX"/>
        </w:rPr>
        <w:t xml:space="preserve">               </w:t>
      </w:r>
      <w:r w:rsidR="007E158A">
        <w:rPr>
          <w:rFonts w:ascii="Britannic Bold" w:hAnsi="Britannic Bold"/>
          <w:b/>
          <w:sz w:val="32"/>
          <w:szCs w:val="32"/>
          <w:lang w:val="es-MX"/>
        </w:rPr>
        <w:t xml:space="preserve">                    </w:t>
      </w:r>
      <w:r w:rsidR="007E65EF">
        <w:rPr>
          <w:rFonts w:ascii="Britannic Bold" w:hAnsi="Britannic Bold"/>
          <w:b/>
          <w:sz w:val="32"/>
          <w:szCs w:val="32"/>
          <w:lang w:val="es-MX"/>
        </w:rPr>
        <w:t>Período 2023</w:t>
      </w:r>
      <w:r>
        <w:rPr>
          <w:rFonts w:ascii="Britannic Bold" w:hAnsi="Britannic Bold"/>
          <w:b/>
          <w:sz w:val="32"/>
          <w:szCs w:val="32"/>
          <w:lang w:val="es-MX"/>
        </w:rPr>
        <w:t xml:space="preserve"> </w:t>
      </w:r>
      <w:r w:rsidR="002C2FA8">
        <w:rPr>
          <w:rFonts w:ascii="Britannic Bold" w:hAnsi="Britannic Bold"/>
          <w:b/>
          <w:sz w:val="32"/>
          <w:szCs w:val="32"/>
          <w:lang w:val="es-MX"/>
        </w:rPr>
        <w:t>- 2024</w:t>
      </w:r>
    </w:p>
    <w:p w14:paraId="3BEFA5CA" w14:textId="77777777" w:rsidR="003C769F" w:rsidRDefault="003C769F" w:rsidP="004B2655">
      <w:pPr>
        <w:jc w:val="center"/>
        <w:rPr>
          <w:rFonts w:asciiTheme="minorHAnsi" w:hAnsiTheme="minorHAnsi"/>
          <w:color w:val="948A54" w:themeColor="background2" w:themeShade="80"/>
          <w:sz w:val="28"/>
          <w:szCs w:val="32"/>
          <w:lang w:val="es-MX"/>
        </w:rPr>
      </w:pPr>
      <w:r>
        <w:rPr>
          <w:rFonts w:asciiTheme="minorHAnsi" w:hAnsiTheme="minorHAnsi"/>
          <w:sz w:val="32"/>
          <w:szCs w:val="32"/>
          <w:lang w:val="es-MX"/>
        </w:rPr>
        <w:t>El Colegio de Tecnólogos Médicos  A.G</w:t>
      </w:r>
      <w:r w:rsidR="00E44841">
        <w:rPr>
          <w:rFonts w:asciiTheme="minorHAnsi" w:hAnsiTheme="minorHAnsi"/>
          <w:color w:val="948A54" w:themeColor="background2" w:themeShade="80"/>
          <w:sz w:val="28"/>
          <w:szCs w:val="32"/>
          <w:lang w:val="es-MX"/>
        </w:rPr>
        <w:t>.</w:t>
      </w:r>
    </w:p>
    <w:p w14:paraId="73B7FBB0" w14:textId="77777777" w:rsidR="00E44841" w:rsidRPr="007E158A" w:rsidRDefault="00E44841" w:rsidP="004B2655">
      <w:pPr>
        <w:jc w:val="center"/>
        <w:rPr>
          <w:rFonts w:asciiTheme="minorHAnsi" w:hAnsiTheme="minorHAnsi"/>
          <w:color w:val="948A54" w:themeColor="background2" w:themeShade="80"/>
          <w:szCs w:val="32"/>
          <w:lang w:val="es-MX"/>
        </w:rPr>
      </w:pPr>
    </w:p>
    <w:p w14:paraId="743F8FD0" w14:textId="77777777" w:rsidR="003C769F" w:rsidRDefault="00ED0811" w:rsidP="004B2655">
      <w:pPr>
        <w:rPr>
          <w:rFonts w:asciiTheme="minorHAnsi" w:hAnsiTheme="minorHAnsi" w:cstheme="minorHAnsi"/>
          <w:sz w:val="28"/>
          <w:szCs w:val="32"/>
          <w:lang w:val="es-MX"/>
        </w:rPr>
      </w:pPr>
      <w:r>
        <w:rPr>
          <w:rFonts w:asciiTheme="minorHAnsi" w:hAnsiTheme="minorHAnsi"/>
          <w:sz w:val="28"/>
          <w:szCs w:val="32"/>
          <w:lang w:val="es-MX"/>
        </w:rPr>
        <w:t xml:space="preserve">        </w:t>
      </w:r>
      <w:r w:rsidR="00E44841">
        <w:rPr>
          <w:rFonts w:asciiTheme="minorHAnsi" w:hAnsiTheme="minorHAnsi"/>
          <w:sz w:val="28"/>
          <w:szCs w:val="32"/>
          <w:lang w:val="es-MX"/>
        </w:rPr>
        <w:t xml:space="preserve">   </w:t>
      </w:r>
      <w:r w:rsidR="003C769F">
        <w:rPr>
          <w:rFonts w:asciiTheme="minorHAnsi" w:hAnsiTheme="minorHAnsi"/>
          <w:sz w:val="28"/>
          <w:szCs w:val="32"/>
          <w:lang w:val="es-MX"/>
        </w:rPr>
        <w:t>………….</w:t>
      </w:r>
      <w:r w:rsidR="003C769F" w:rsidRPr="003C769F">
        <w:rPr>
          <w:rFonts w:asciiTheme="minorHAnsi" w:hAnsiTheme="minorHAnsi" w:cstheme="minorHAnsi"/>
          <w:sz w:val="28"/>
          <w:szCs w:val="32"/>
          <w:lang w:val="es-MX"/>
        </w:rPr>
        <w:t>…</w:t>
      </w:r>
      <w:r w:rsidR="003C769F">
        <w:rPr>
          <w:rFonts w:asciiTheme="minorHAnsi" w:hAnsiTheme="minorHAnsi" w:cstheme="minorHAnsi"/>
          <w:sz w:val="28"/>
          <w:szCs w:val="32"/>
          <w:lang w:val="es-MX"/>
        </w:rPr>
        <w:t>.....................................................................................</w:t>
      </w:r>
    </w:p>
    <w:p w14:paraId="457D0896" w14:textId="77777777" w:rsidR="0032495A" w:rsidRPr="003C769F" w:rsidRDefault="008644DC" w:rsidP="0032495A">
      <w:pPr>
        <w:jc w:val="center"/>
        <w:rPr>
          <w:rFonts w:asciiTheme="minorHAnsi" w:hAnsiTheme="minorHAnsi"/>
          <w:b/>
          <w:sz w:val="32"/>
          <w:szCs w:val="32"/>
          <w:lang w:val="es-MX"/>
        </w:rPr>
      </w:pPr>
      <w:r>
        <w:rPr>
          <w:rFonts w:asciiTheme="minorHAnsi" w:hAnsiTheme="minorHAnsi" w:cstheme="minorHAnsi"/>
          <w:sz w:val="28"/>
          <w:szCs w:val="32"/>
          <w:lang w:val="es-MX"/>
        </w:rPr>
        <w:t xml:space="preserve"> </w:t>
      </w:r>
      <w:r w:rsidR="0032495A">
        <w:rPr>
          <w:rFonts w:asciiTheme="minorHAnsi" w:hAnsiTheme="minorHAnsi" w:cstheme="minorHAnsi"/>
          <w:sz w:val="28"/>
          <w:szCs w:val="32"/>
          <w:lang w:val="es-MX"/>
        </w:rPr>
        <w:t>(Indique Consejo Nacional o Regional al que postula)</w:t>
      </w:r>
    </w:p>
    <w:p w14:paraId="68BF3D3A" w14:textId="77777777" w:rsidR="000C7F0B" w:rsidRDefault="003C769F" w:rsidP="004B2655">
      <w:pPr>
        <w:rPr>
          <w:rFonts w:asciiTheme="minorHAnsi" w:hAnsiTheme="minorHAnsi"/>
          <w:sz w:val="28"/>
          <w:szCs w:val="32"/>
          <w:lang w:val="es-MX"/>
        </w:rPr>
      </w:pPr>
      <w:r>
        <w:rPr>
          <w:rFonts w:asciiTheme="minorHAnsi" w:hAnsiTheme="minorHAnsi"/>
          <w:sz w:val="32"/>
          <w:szCs w:val="32"/>
          <w:lang w:val="es-MX"/>
        </w:rPr>
        <w:t xml:space="preserve">           Envía nómina de candidatos  </w:t>
      </w:r>
      <w:r w:rsidR="00E44841" w:rsidRPr="00E44841">
        <w:rPr>
          <w:rFonts w:asciiTheme="minorHAnsi" w:hAnsiTheme="minorHAnsi"/>
          <w:szCs w:val="32"/>
          <w:lang w:val="es-MX"/>
        </w:rPr>
        <w:t>(</w:t>
      </w:r>
      <w:r w:rsidR="00E44841" w:rsidRPr="00E44841">
        <w:rPr>
          <w:rFonts w:asciiTheme="minorHAnsi" w:hAnsiTheme="minorHAnsi"/>
          <w:i/>
          <w:szCs w:val="32"/>
          <w:lang w:val="es-MX"/>
        </w:rPr>
        <w:t>Reglamento TRICEL</w:t>
      </w:r>
      <w:r w:rsidRPr="00E44841">
        <w:rPr>
          <w:rFonts w:asciiTheme="minorHAnsi" w:hAnsiTheme="minorHAnsi"/>
          <w:i/>
          <w:szCs w:val="32"/>
          <w:lang w:val="es-MX"/>
        </w:rPr>
        <w:t xml:space="preserve"> Arts. </w:t>
      </w:r>
      <w:r w:rsidR="001D32AE">
        <w:rPr>
          <w:rFonts w:asciiTheme="minorHAnsi" w:hAnsiTheme="minorHAnsi"/>
          <w:i/>
          <w:szCs w:val="32"/>
          <w:lang w:val="es-MX"/>
        </w:rPr>
        <w:t>6</w:t>
      </w:r>
      <w:r w:rsidR="00ED0811" w:rsidRPr="00E44841">
        <w:rPr>
          <w:rFonts w:asciiTheme="minorHAnsi" w:hAnsiTheme="minorHAnsi"/>
          <w:i/>
          <w:szCs w:val="32"/>
          <w:lang w:val="es-MX"/>
        </w:rPr>
        <w:t xml:space="preserve">° </w:t>
      </w:r>
      <w:r w:rsidR="001D32AE">
        <w:rPr>
          <w:rFonts w:asciiTheme="minorHAnsi" w:hAnsiTheme="minorHAnsi"/>
          <w:i/>
          <w:szCs w:val="32"/>
          <w:lang w:val="es-MX"/>
        </w:rPr>
        <w:t>a 8</w:t>
      </w:r>
      <w:r w:rsidRPr="00E44841">
        <w:rPr>
          <w:rFonts w:asciiTheme="minorHAnsi" w:hAnsiTheme="minorHAnsi"/>
          <w:i/>
          <w:szCs w:val="32"/>
          <w:lang w:val="es-MX"/>
        </w:rPr>
        <w:t>°</w:t>
      </w:r>
      <w:r w:rsidRPr="00E44841">
        <w:rPr>
          <w:rFonts w:asciiTheme="minorHAnsi" w:hAnsiTheme="minorHAnsi"/>
          <w:szCs w:val="32"/>
          <w:lang w:val="es-MX"/>
        </w:rPr>
        <w:t>)</w:t>
      </w:r>
    </w:p>
    <w:p w14:paraId="0B9CD901" w14:textId="77777777" w:rsidR="008E36D3" w:rsidRPr="007E158A" w:rsidRDefault="008E36D3">
      <w:pPr>
        <w:rPr>
          <w:rFonts w:asciiTheme="minorHAnsi" w:hAnsiTheme="minorHAnsi"/>
          <w:sz w:val="16"/>
          <w:szCs w:val="32"/>
          <w:lang w:val="es-MX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5671"/>
        <w:gridCol w:w="1843"/>
        <w:gridCol w:w="1984"/>
      </w:tblGrid>
      <w:tr w:rsidR="006F352B" w:rsidRPr="000C7F0B" w14:paraId="42465E93" w14:textId="77777777" w:rsidTr="004B2655">
        <w:tc>
          <w:tcPr>
            <w:tcW w:w="5671" w:type="dxa"/>
          </w:tcPr>
          <w:p w14:paraId="1B3DA34D" w14:textId="77777777" w:rsidR="006F352B" w:rsidRPr="004B2655" w:rsidRDefault="006F352B" w:rsidP="008E36D3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4B2655">
              <w:rPr>
                <w:rFonts w:asciiTheme="minorHAnsi" w:hAnsiTheme="minorHAnsi"/>
                <w:b/>
                <w:lang w:val="es-MX"/>
              </w:rPr>
              <w:t xml:space="preserve">NOMBRE </w:t>
            </w:r>
            <w:r w:rsidR="00ED0811" w:rsidRPr="004B2655">
              <w:rPr>
                <w:rFonts w:asciiTheme="minorHAnsi" w:hAnsiTheme="minorHAnsi"/>
                <w:b/>
                <w:lang w:val="es-MX"/>
              </w:rPr>
              <w:t xml:space="preserve">COMPLETO </w:t>
            </w:r>
            <w:r w:rsidR="008E36D3" w:rsidRPr="004B2655">
              <w:rPr>
                <w:rFonts w:asciiTheme="minorHAnsi" w:hAnsiTheme="minorHAnsi"/>
                <w:b/>
                <w:lang w:val="es-MX"/>
              </w:rPr>
              <w:t>DE</w:t>
            </w:r>
            <w:r w:rsidRPr="004B2655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ED0811" w:rsidRPr="004B2655">
              <w:rPr>
                <w:rFonts w:asciiTheme="minorHAnsi" w:hAnsiTheme="minorHAnsi"/>
                <w:b/>
                <w:lang w:val="es-MX"/>
              </w:rPr>
              <w:t>CANDIDATO</w:t>
            </w:r>
            <w:r w:rsidR="008E36D3" w:rsidRPr="004B2655">
              <w:rPr>
                <w:rFonts w:asciiTheme="minorHAnsi" w:hAnsiTheme="minorHAnsi"/>
                <w:b/>
                <w:lang w:val="es-MX"/>
              </w:rPr>
              <w:t>S</w:t>
            </w:r>
            <w:r w:rsidR="00ED0811" w:rsidRPr="004B2655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8E36D3" w:rsidRPr="004B2655">
              <w:rPr>
                <w:rFonts w:asciiTheme="minorHAnsi" w:hAnsiTheme="minorHAnsi"/>
                <w:b/>
                <w:lang w:val="es-MX"/>
              </w:rPr>
              <w:t xml:space="preserve">O </w:t>
            </w:r>
            <w:r w:rsidR="00ED0811" w:rsidRPr="004B2655">
              <w:rPr>
                <w:rFonts w:asciiTheme="minorHAnsi" w:hAnsiTheme="minorHAnsi"/>
                <w:b/>
                <w:lang w:val="es-MX"/>
              </w:rPr>
              <w:t>CANDIDATA</w:t>
            </w:r>
            <w:r w:rsidR="008E36D3" w:rsidRPr="004B2655">
              <w:rPr>
                <w:rFonts w:asciiTheme="minorHAnsi" w:hAnsiTheme="minorHAnsi"/>
                <w:b/>
                <w:lang w:val="es-MX"/>
              </w:rPr>
              <w:t>S</w:t>
            </w:r>
          </w:p>
        </w:tc>
        <w:tc>
          <w:tcPr>
            <w:tcW w:w="1843" w:type="dxa"/>
          </w:tcPr>
          <w:p w14:paraId="26AE93B2" w14:textId="77777777" w:rsidR="006F352B" w:rsidRPr="004B2655" w:rsidRDefault="006F352B" w:rsidP="000C7F0B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4B2655">
              <w:rPr>
                <w:rFonts w:asciiTheme="minorHAnsi" w:hAnsiTheme="minorHAnsi"/>
                <w:b/>
                <w:lang w:val="es-MX"/>
              </w:rPr>
              <w:t>RUT</w:t>
            </w:r>
          </w:p>
        </w:tc>
        <w:tc>
          <w:tcPr>
            <w:tcW w:w="1984" w:type="dxa"/>
          </w:tcPr>
          <w:p w14:paraId="1264DB86" w14:textId="77777777" w:rsidR="006F352B" w:rsidRPr="004B2655" w:rsidRDefault="006F352B" w:rsidP="000C7F0B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4B2655">
              <w:rPr>
                <w:rFonts w:asciiTheme="minorHAnsi" w:hAnsiTheme="minorHAnsi"/>
                <w:b/>
                <w:lang w:val="es-MX"/>
              </w:rPr>
              <w:t>FIRMA</w:t>
            </w:r>
          </w:p>
        </w:tc>
      </w:tr>
      <w:tr w:rsidR="006F352B" w14:paraId="5205D7E2" w14:textId="77777777" w:rsidTr="004B2655">
        <w:trPr>
          <w:trHeight w:val="510"/>
        </w:trPr>
        <w:tc>
          <w:tcPr>
            <w:tcW w:w="5671" w:type="dxa"/>
          </w:tcPr>
          <w:p w14:paraId="20A6FE67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417A7675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121F3375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06A63292" w14:textId="77777777" w:rsidTr="004B2655">
        <w:trPr>
          <w:trHeight w:val="510"/>
        </w:trPr>
        <w:tc>
          <w:tcPr>
            <w:tcW w:w="5671" w:type="dxa"/>
          </w:tcPr>
          <w:p w14:paraId="4537E4C6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0C505A72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01AA8B14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4C582918" w14:textId="77777777" w:rsidTr="004B2655">
        <w:trPr>
          <w:trHeight w:val="510"/>
        </w:trPr>
        <w:tc>
          <w:tcPr>
            <w:tcW w:w="5671" w:type="dxa"/>
          </w:tcPr>
          <w:p w14:paraId="30EEB647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50D384D8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5D9C32DD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267707F5" w14:textId="77777777" w:rsidTr="004B2655">
        <w:trPr>
          <w:trHeight w:val="510"/>
        </w:trPr>
        <w:tc>
          <w:tcPr>
            <w:tcW w:w="5671" w:type="dxa"/>
          </w:tcPr>
          <w:p w14:paraId="6D2D4B44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7DAD6FD4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01A8093D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1BCA0115" w14:textId="77777777" w:rsidTr="004B2655">
        <w:trPr>
          <w:trHeight w:val="510"/>
        </w:trPr>
        <w:tc>
          <w:tcPr>
            <w:tcW w:w="5671" w:type="dxa"/>
          </w:tcPr>
          <w:p w14:paraId="3F790E95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22314189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56ABE701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7DC4E7E6" w14:textId="77777777" w:rsidTr="004B2655">
        <w:trPr>
          <w:trHeight w:val="510"/>
        </w:trPr>
        <w:tc>
          <w:tcPr>
            <w:tcW w:w="5671" w:type="dxa"/>
          </w:tcPr>
          <w:p w14:paraId="2F9855CD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022064C8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2FC6EED3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0450453D" w14:textId="77777777" w:rsidTr="004B2655">
        <w:trPr>
          <w:trHeight w:val="510"/>
        </w:trPr>
        <w:tc>
          <w:tcPr>
            <w:tcW w:w="5671" w:type="dxa"/>
          </w:tcPr>
          <w:p w14:paraId="06014BD5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7AC6E5CB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3B6A9E86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9B12F9" w14:paraId="7ADF3300" w14:textId="77777777" w:rsidTr="004B2655">
        <w:trPr>
          <w:trHeight w:val="510"/>
        </w:trPr>
        <w:tc>
          <w:tcPr>
            <w:tcW w:w="5671" w:type="dxa"/>
          </w:tcPr>
          <w:p w14:paraId="167CDE60" w14:textId="77777777" w:rsidR="009B12F9" w:rsidRPr="008E36D3" w:rsidRDefault="009B12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4F6BB89B" w14:textId="77777777" w:rsidR="009B12F9" w:rsidRPr="008E36D3" w:rsidRDefault="009B12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7295E0D5" w14:textId="77777777" w:rsidR="009B12F9" w:rsidRPr="008E36D3" w:rsidRDefault="009B12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6F352B" w14:paraId="70A8BF67" w14:textId="77777777" w:rsidTr="004B2655">
        <w:trPr>
          <w:trHeight w:val="510"/>
        </w:trPr>
        <w:tc>
          <w:tcPr>
            <w:tcW w:w="5671" w:type="dxa"/>
          </w:tcPr>
          <w:p w14:paraId="5FB48F4B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43" w:type="dxa"/>
          </w:tcPr>
          <w:p w14:paraId="2CEA19AC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2BE7A4C4" w14:textId="77777777" w:rsidR="006F352B" w:rsidRPr="008E36D3" w:rsidRDefault="006F352B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</w:tbl>
    <w:p w14:paraId="14C3C835" w14:textId="77777777" w:rsidR="006F352B" w:rsidRDefault="0032495A">
      <w:pPr>
        <w:rPr>
          <w:rFonts w:asciiTheme="minorHAnsi" w:hAnsiTheme="minorHAnsi"/>
          <w:b/>
          <w:lang w:val="es-MX"/>
        </w:rPr>
      </w:pPr>
      <w:r w:rsidRPr="0032495A">
        <w:rPr>
          <w:rFonts w:asciiTheme="minorHAnsi" w:hAnsiTheme="minorHAnsi"/>
          <w:b/>
          <w:lang w:val="es-MX"/>
        </w:rPr>
        <w:t xml:space="preserve">De ser necesario agregue más </w:t>
      </w:r>
      <w:r>
        <w:rPr>
          <w:rFonts w:asciiTheme="minorHAnsi" w:hAnsiTheme="minorHAnsi"/>
          <w:b/>
          <w:lang w:val="es-MX"/>
        </w:rPr>
        <w:t>filas</w:t>
      </w:r>
      <w:r w:rsidRPr="0032495A">
        <w:rPr>
          <w:rFonts w:asciiTheme="minorHAnsi" w:hAnsiTheme="minorHAnsi"/>
          <w:b/>
          <w:lang w:val="es-MX"/>
        </w:rPr>
        <w:t xml:space="preserve"> para más candidatos</w:t>
      </w:r>
    </w:p>
    <w:p w14:paraId="35E46169" w14:textId="77777777" w:rsidR="0032495A" w:rsidRPr="0032495A" w:rsidRDefault="0032495A">
      <w:pPr>
        <w:rPr>
          <w:rFonts w:asciiTheme="minorHAnsi" w:hAnsiTheme="minorHAnsi"/>
          <w:b/>
          <w:lang w:val="es-MX"/>
        </w:rPr>
      </w:pPr>
    </w:p>
    <w:tbl>
      <w:tblPr>
        <w:tblStyle w:val="Tablaconcuadrcula"/>
        <w:tblW w:w="9525" w:type="dxa"/>
        <w:tblInd w:w="-176" w:type="dxa"/>
        <w:tblLook w:val="04A0" w:firstRow="1" w:lastRow="0" w:firstColumn="1" w:lastColumn="0" w:noHBand="0" w:noVBand="1"/>
      </w:tblPr>
      <w:tblGrid>
        <w:gridCol w:w="5671"/>
        <w:gridCol w:w="1853"/>
        <w:gridCol w:w="2001"/>
      </w:tblGrid>
      <w:tr w:rsidR="000C7F0B" w:rsidRPr="000C7F0B" w14:paraId="1CDE6236" w14:textId="77777777" w:rsidTr="004B2655">
        <w:trPr>
          <w:trHeight w:val="260"/>
        </w:trPr>
        <w:tc>
          <w:tcPr>
            <w:tcW w:w="5671" w:type="dxa"/>
          </w:tcPr>
          <w:p w14:paraId="1579CFEA" w14:textId="77777777" w:rsidR="000C7F0B" w:rsidRPr="008E36D3" w:rsidRDefault="00161E39" w:rsidP="000C7F0B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lang w:val="es-MX"/>
              </w:rPr>
              <w:t>COLEGIADOS ACTIVOS</w:t>
            </w:r>
            <w:r w:rsidR="000C7F0B" w:rsidRPr="008E36D3">
              <w:rPr>
                <w:rFonts w:asciiTheme="minorHAnsi" w:hAnsiTheme="minorHAnsi"/>
                <w:b/>
                <w:lang w:val="es-MX"/>
              </w:rPr>
              <w:t xml:space="preserve"> PATROCINANTES</w:t>
            </w:r>
          </w:p>
        </w:tc>
        <w:tc>
          <w:tcPr>
            <w:tcW w:w="1853" w:type="dxa"/>
          </w:tcPr>
          <w:p w14:paraId="7D2A0485" w14:textId="77777777" w:rsidR="000C7F0B" w:rsidRPr="008E36D3" w:rsidRDefault="000C7F0B" w:rsidP="000C7F0B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8E36D3">
              <w:rPr>
                <w:rFonts w:asciiTheme="minorHAnsi" w:hAnsiTheme="minorHAnsi"/>
                <w:b/>
                <w:lang w:val="es-MX"/>
              </w:rPr>
              <w:t>RUT</w:t>
            </w:r>
          </w:p>
        </w:tc>
        <w:tc>
          <w:tcPr>
            <w:tcW w:w="2001" w:type="dxa"/>
          </w:tcPr>
          <w:p w14:paraId="4FFC4B37" w14:textId="77777777" w:rsidR="000C7F0B" w:rsidRPr="008E36D3" w:rsidRDefault="000C7F0B" w:rsidP="000C7F0B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8E36D3">
              <w:rPr>
                <w:rFonts w:asciiTheme="minorHAnsi" w:hAnsiTheme="minorHAnsi"/>
                <w:b/>
                <w:lang w:val="es-MX"/>
              </w:rPr>
              <w:t>FIRMA</w:t>
            </w:r>
          </w:p>
        </w:tc>
      </w:tr>
      <w:tr w:rsidR="000C7F0B" w14:paraId="306852D0" w14:textId="77777777" w:rsidTr="004B2655">
        <w:trPr>
          <w:trHeight w:val="495"/>
        </w:trPr>
        <w:tc>
          <w:tcPr>
            <w:tcW w:w="5671" w:type="dxa"/>
          </w:tcPr>
          <w:p w14:paraId="1A6A744E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  <w:p w14:paraId="00FCA124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53" w:type="dxa"/>
          </w:tcPr>
          <w:p w14:paraId="76BE9C85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2001" w:type="dxa"/>
          </w:tcPr>
          <w:p w14:paraId="09878E3C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0C7F0B" w14:paraId="32A537AC" w14:textId="77777777" w:rsidTr="004B2655">
        <w:trPr>
          <w:trHeight w:val="495"/>
        </w:trPr>
        <w:tc>
          <w:tcPr>
            <w:tcW w:w="5671" w:type="dxa"/>
          </w:tcPr>
          <w:p w14:paraId="2D3DC630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53" w:type="dxa"/>
          </w:tcPr>
          <w:p w14:paraId="35E8E3FF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2001" w:type="dxa"/>
          </w:tcPr>
          <w:p w14:paraId="427F8F32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0C7F0B" w14:paraId="44FAE477" w14:textId="77777777" w:rsidTr="004B2655">
        <w:trPr>
          <w:trHeight w:val="495"/>
        </w:trPr>
        <w:tc>
          <w:tcPr>
            <w:tcW w:w="5671" w:type="dxa"/>
          </w:tcPr>
          <w:p w14:paraId="07559868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53" w:type="dxa"/>
          </w:tcPr>
          <w:p w14:paraId="79C475DD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2001" w:type="dxa"/>
          </w:tcPr>
          <w:p w14:paraId="00EAA64F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0C7F0B" w14:paraId="59582839" w14:textId="77777777" w:rsidTr="004B2655">
        <w:trPr>
          <w:trHeight w:val="495"/>
        </w:trPr>
        <w:tc>
          <w:tcPr>
            <w:tcW w:w="5671" w:type="dxa"/>
          </w:tcPr>
          <w:p w14:paraId="681B72CF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53" w:type="dxa"/>
          </w:tcPr>
          <w:p w14:paraId="001062BE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2001" w:type="dxa"/>
          </w:tcPr>
          <w:p w14:paraId="0FA8C9F3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  <w:tr w:rsidR="000C7F0B" w14:paraId="19443DAF" w14:textId="77777777" w:rsidTr="004B2655">
        <w:trPr>
          <w:trHeight w:val="495"/>
        </w:trPr>
        <w:tc>
          <w:tcPr>
            <w:tcW w:w="5671" w:type="dxa"/>
          </w:tcPr>
          <w:p w14:paraId="260BFC00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1853" w:type="dxa"/>
          </w:tcPr>
          <w:p w14:paraId="34CF65D7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2001" w:type="dxa"/>
          </w:tcPr>
          <w:p w14:paraId="1382BAC8" w14:textId="77777777" w:rsidR="000C7F0B" w:rsidRPr="008E36D3" w:rsidRDefault="000C7F0B" w:rsidP="009E30F9">
            <w:pPr>
              <w:rPr>
                <w:rFonts w:asciiTheme="minorHAnsi" w:hAnsiTheme="minorHAnsi"/>
                <w:sz w:val="20"/>
                <w:lang w:val="es-MX"/>
              </w:rPr>
            </w:pPr>
          </w:p>
        </w:tc>
      </w:tr>
    </w:tbl>
    <w:p w14:paraId="69FF30CC" w14:textId="77777777" w:rsidR="00FD6A97" w:rsidRPr="0032495A" w:rsidRDefault="00FD6A97" w:rsidP="00D1480C">
      <w:pPr>
        <w:tabs>
          <w:tab w:val="left" w:pos="1140"/>
        </w:tabs>
        <w:rPr>
          <w:rFonts w:asciiTheme="minorHAnsi" w:hAnsiTheme="minorHAnsi"/>
          <w:b/>
          <w:lang w:val="es-MX"/>
        </w:rPr>
      </w:pPr>
    </w:p>
    <w:p w14:paraId="7DFFF439" w14:textId="77777777" w:rsidR="009B12F9" w:rsidRPr="0032495A" w:rsidRDefault="0032495A" w:rsidP="00D1480C">
      <w:pPr>
        <w:tabs>
          <w:tab w:val="left" w:pos="1140"/>
        </w:tabs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 xml:space="preserve">Se necesita un mínimo de 5 patrocinantes, colegiados y activos. Consulte su situación en la página de </w:t>
      </w:r>
      <w:proofErr w:type="spellStart"/>
      <w:r>
        <w:rPr>
          <w:rFonts w:asciiTheme="minorHAnsi" w:hAnsiTheme="minorHAnsi"/>
          <w:b/>
          <w:lang w:val="es-MX"/>
        </w:rPr>
        <w:t>autoconsulta</w:t>
      </w:r>
      <w:proofErr w:type="spellEnd"/>
      <w:r>
        <w:rPr>
          <w:rFonts w:asciiTheme="minorHAnsi" w:hAnsiTheme="minorHAnsi"/>
          <w:b/>
          <w:lang w:val="es-MX"/>
        </w:rPr>
        <w:t xml:space="preserve"> </w:t>
      </w:r>
      <w:hyperlink r:id="rId7" w:history="1">
        <w:r w:rsidRPr="00B80E54">
          <w:rPr>
            <w:rStyle w:val="Hipervnculo"/>
            <w:rFonts w:asciiTheme="minorHAnsi" w:hAnsiTheme="minorHAnsi"/>
            <w:b/>
            <w:lang w:val="es-MX"/>
          </w:rPr>
          <w:t>https://colegiodetecnologosmedicos.cl/base/socio</w:t>
        </w:r>
      </w:hyperlink>
      <w:r>
        <w:rPr>
          <w:rFonts w:asciiTheme="minorHAnsi" w:hAnsiTheme="minorHAnsi"/>
          <w:b/>
          <w:lang w:val="es-MX"/>
        </w:rPr>
        <w:t xml:space="preserve"> o al correo </w:t>
      </w:r>
      <w:hyperlink r:id="rId8" w:history="1">
        <w:r w:rsidRPr="00B80E54">
          <w:rPr>
            <w:rStyle w:val="Hipervnculo"/>
            <w:rFonts w:asciiTheme="minorHAnsi" w:hAnsiTheme="minorHAnsi"/>
            <w:b/>
            <w:lang w:val="es-MX"/>
          </w:rPr>
          <w:t>https://colegiodetecnologosmedicos.cl/base/socio</w:t>
        </w:r>
      </w:hyperlink>
      <w:r>
        <w:rPr>
          <w:rFonts w:asciiTheme="minorHAnsi" w:hAnsiTheme="minorHAnsi"/>
          <w:b/>
          <w:lang w:val="es-MX"/>
        </w:rPr>
        <w:t xml:space="preserve"> </w:t>
      </w:r>
    </w:p>
    <w:p w14:paraId="5F49210C" w14:textId="77777777" w:rsidR="009B12F9" w:rsidRDefault="009B12F9" w:rsidP="00D1480C">
      <w:pPr>
        <w:tabs>
          <w:tab w:val="left" w:pos="1140"/>
        </w:tabs>
        <w:rPr>
          <w:lang w:val="es-MX"/>
        </w:rPr>
      </w:pPr>
    </w:p>
    <w:p w14:paraId="1385AA65" w14:textId="77777777" w:rsidR="009B12F9" w:rsidRDefault="009B12F9" w:rsidP="00D1480C">
      <w:pPr>
        <w:tabs>
          <w:tab w:val="left" w:pos="1140"/>
        </w:tabs>
        <w:rPr>
          <w:lang w:val="es-MX"/>
        </w:rPr>
      </w:pPr>
    </w:p>
    <w:p w14:paraId="09E6A0CA" w14:textId="77777777" w:rsidR="009B12F9" w:rsidRDefault="009B12F9" w:rsidP="00D1480C">
      <w:pPr>
        <w:tabs>
          <w:tab w:val="left" w:pos="1140"/>
        </w:tabs>
        <w:rPr>
          <w:lang w:val="es-MX"/>
        </w:rPr>
      </w:pPr>
    </w:p>
    <w:p w14:paraId="6FB30C6B" w14:textId="77777777" w:rsidR="009B12F9" w:rsidRDefault="009B12F9" w:rsidP="00D1480C">
      <w:pPr>
        <w:tabs>
          <w:tab w:val="left" w:pos="1140"/>
        </w:tabs>
        <w:rPr>
          <w:rFonts w:asciiTheme="minorHAnsi" w:hAnsiTheme="minorHAnsi"/>
          <w:b/>
          <w:u w:val="single"/>
          <w:lang w:val="es-MX"/>
        </w:rPr>
      </w:pPr>
      <w:r w:rsidRPr="009B12F9">
        <w:rPr>
          <w:rFonts w:asciiTheme="minorHAnsi" w:hAnsiTheme="minorHAnsi"/>
          <w:b/>
          <w:u w:val="single"/>
          <w:lang w:val="es-MX"/>
        </w:rPr>
        <w:t>INSTRUCCIONES</w:t>
      </w:r>
    </w:p>
    <w:p w14:paraId="42F05710" w14:textId="77777777" w:rsidR="0032495A" w:rsidRDefault="0032495A" w:rsidP="00D1480C">
      <w:pPr>
        <w:tabs>
          <w:tab w:val="left" w:pos="1140"/>
        </w:tabs>
        <w:rPr>
          <w:rFonts w:asciiTheme="minorHAnsi" w:hAnsiTheme="minorHAnsi"/>
          <w:b/>
          <w:u w:val="single"/>
          <w:lang w:val="es-MX"/>
        </w:rPr>
      </w:pPr>
    </w:p>
    <w:p w14:paraId="1948D3C3" w14:textId="77777777" w:rsidR="0032495A" w:rsidRDefault="0032495A" w:rsidP="00D1480C">
      <w:pPr>
        <w:tabs>
          <w:tab w:val="left" w:pos="1140"/>
        </w:tabs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u w:val="single"/>
          <w:lang w:val="es-MX"/>
        </w:rPr>
        <w:t xml:space="preserve">Número mínimo de candidatos: </w:t>
      </w:r>
      <w:r w:rsidRPr="0032495A">
        <w:rPr>
          <w:rFonts w:asciiTheme="minorHAnsi" w:hAnsiTheme="minorHAnsi"/>
          <w:lang w:val="es-MX"/>
        </w:rPr>
        <w:t xml:space="preserve">Para conformar el Consejo Nacional se requiere un mínimo de 9 </w:t>
      </w:r>
      <w:r w:rsidR="00141AF4">
        <w:rPr>
          <w:rFonts w:asciiTheme="minorHAnsi" w:hAnsiTheme="minorHAnsi"/>
          <w:lang w:val="es-MX"/>
        </w:rPr>
        <w:t>y para los regionales 7 candidatos. No existe máximo de candidatos.</w:t>
      </w:r>
    </w:p>
    <w:p w14:paraId="19F0963E" w14:textId="77777777" w:rsidR="00141AF4" w:rsidRDefault="00141AF4" w:rsidP="00D1480C">
      <w:pPr>
        <w:tabs>
          <w:tab w:val="left" w:pos="1140"/>
        </w:tabs>
        <w:rPr>
          <w:rFonts w:asciiTheme="minorHAnsi" w:hAnsiTheme="minorHAnsi"/>
          <w:lang w:val="es-MX"/>
        </w:rPr>
      </w:pPr>
    </w:p>
    <w:p w14:paraId="3DC0770E" w14:textId="77777777" w:rsidR="00141AF4" w:rsidRDefault="00141AF4" w:rsidP="00D1480C">
      <w:pPr>
        <w:tabs>
          <w:tab w:val="left" w:pos="1140"/>
        </w:tabs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u w:val="single"/>
          <w:lang w:val="es-MX"/>
        </w:rPr>
        <w:t>Nómina</w:t>
      </w:r>
      <w:r w:rsidRPr="00141AF4">
        <w:rPr>
          <w:rFonts w:asciiTheme="minorHAnsi" w:hAnsiTheme="minorHAnsi"/>
          <w:b/>
          <w:lang w:val="es-MX"/>
        </w:rPr>
        <w:t>:</w:t>
      </w:r>
      <w:r>
        <w:rPr>
          <w:rFonts w:asciiTheme="minorHAnsi" w:hAnsiTheme="minorHAnsi"/>
          <w:lang w:val="es-MX"/>
        </w:rPr>
        <w:t xml:space="preserve"> </w:t>
      </w:r>
    </w:p>
    <w:p w14:paraId="1BA42636" w14:textId="77777777" w:rsidR="00141AF4" w:rsidRDefault="00141AF4" w:rsidP="00D1480C">
      <w:pPr>
        <w:tabs>
          <w:tab w:val="left" w:pos="1140"/>
        </w:tabs>
        <w:rPr>
          <w:rFonts w:asciiTheme="minorHAnsi" w:hAnsiTheme="minorHAnsi"/>
          <w:lang w:val="es-MX"/>
        </w:rPr>
      </w:pPr>
    </w:p>
    <w:p w14:paraId="035A9C18" w14:textId="77777777" w:rsidR="008644DC" w:rsidRDefault="008644DC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El declarante debe enviar su nombre, número de teléfono y correo electrónico.</w:t>
      </w:r>
    </w:p>
    <w:p w14:paraId="4622FA38" w14:textId="77777777" w:rsidR="00141AF4" w:rsidRPr="00141AF4" w:rsidRDefault="00141AF4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 w:rsidRPr="00141AF4">
        <w:rPr>
          <w:rFonts w:asciiTheme="minorHAnsi" w:hAnsiTheme="minorHAnsi"/>
          <w:lang w:val="es-MX"/>
        </w:rPr>
        <w:t xml:space="preserve">La nómina de candidatos sólo tiene carácter de registro, se enlista a todos los candidatos que tengan los mismos patrocinantes en un mismo documento. </w:t>
      </w:r>
    </w:p>
    <w:p w14:paraId="46E60458" w14:textId="77777777" w:rsidR="00141AF4" w:rsidRDefault="00141AF4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 w:rsidRPr="00141AF4">
        <w:rPr>
          <w:rFonts w:asciiTheme="minorHAnsi" w:hAnsiTheme="minorHAnsi"/>
          <w:lang w:val="es-MX"/>
        </w:rPr>
        <w:t>Puede existir más de una nómina para el Consejo Nacional o para los Consejos Regionales, la idea es que todos los socios puedan inscribirse en una nómina con sus respectivos patrocinantes</w:t>
      </w:r>
      <w:r w:rsidR="00445587">
        <w:rPr>
          <w:rFonts w:asciiTheme="minorHAnsi" w:hAnsiTheme="minorHAnsi"/>
          <w:lang w:val="es-MX"/>
        </w:rPr>
        <w:t xml:space="preserve"> y ser candidatos si lo desean y cumplen con los requisitos.</w:t>
      </w:r>
    </w:p>
    <w:p w14:paraId="0141812F" w14:textId="77777777" w:rsidR="00141AF4" w:rsidRDefault="00141AF4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Cada candidato sólo debe aparecer en una nómina. </w:t>
      </w:r>
    </w:p>
    <w:p w14:paraId="49059A0D" w14:textId="77777777" w:rsidR="00141AF4" w:rsidRDefault="00445587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La elección es por votación directa, no por lista. Para la elección del Consejo Nacional, los socios podrán votar por un máximo de 8 candidatos y en el caso de los Consejos Regionales por un máximo de 6 candidatos.</w:t>
      </w:r>
    </w:p>
    <w:p w14:paraId="76F3C47B" w14:textId="77777777" w:rsidR="00E9514E" w:rsidRDefault="00E9514E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Cada socio activo podrá participar de la elección del Consejo Nacional y de su respectivo Consejo Regional. Sin embargo, aquellos socios que se encuentren en una región sin Regional o sin candidatos, solo participan de la elección del Consejo Nacional.</w:t>
      </w:r>
    </w:p>
    <w:p w14:paraId="00C58D3C" w14:textId="77777777" w:rsidR="007A5457" w:rsidRDefault="007A5457" w:rsidP="00141AF4">
      <w:pPr>
        <w:pStyle w:val="Prrafodelista"/>
        <w:numPr>
          <w:ilvl w:val="0"/>
          <w:numId w:val="3"/>
        </w:numPr>
        <w:tabs>
          <w:tab w:val="left" w:pos="1140"/>
        </w:tabs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Consultas relacionadas a las candidaturas dirigirlas al correo del TRICEL</w:t>
      </w:r>
    </w:p>
    <w:p w14:paraId="35C7F5AA" w14:textId="77777777" w:rsidR="007A5457" w:rsidRDefault="007A5457" w:rsidP="007A5457">
      <w:pPr>
        <w:pStyle w:val="Prrafodelista"/>
        <w:tabs>
          <w:tab w:val="left" w:pos="1140"/>
        </w:tabs>
        <w:jc w:val="both"/>
        <w:rPr>
          <w:rFonts w:asciiTheme="minorHAnsi" w:hAnsiTheme="minorHAnsi"/>
          <w:lang w:val="es-MX"/>
        </w:rPr>
      </w:pPr>
    </w:p>
    <w:p w14:paraId="53283D72" w14:textId="77777777" w:rsidR="007A5457" w:rsidRDefault="007A5457" w:rsidP="007A5457">
      <w:pPr>
        <w:pStyle w:val="Prrafodelista"/>
        <w:tabs>
          <w:tab w:val="left" w:pos="1140"/>
        </w:tabs>
        <w:jc w:val="center"/>
        <w:rPr>
          <w:rFonts w:asciiTheme="minorHAnsi" w:hAnsiTheme="minorHAnsi"/>
          <w:b/>
          <w:color w:val="C00000"/>
          <w:lang w:val="es-MX"/>
        </w:rPr>
      </w:pPr>
    </w:p>
    <w:p w14:paraId="49CA16AE" w14:textId="77777777" w:rsidR="007A5457" w:rsidRDefault="007A5457" w:rsidP="007A5457">
      <w:pPr>
        <w:pStyle w:val="Prrafodelista"/>
        <w:tabs>
          <w:tab w:val="left" w:pos="1140"/>
        </w:tabs>
        <w:jc w:val="center"/>
        <w:rPr>
          <w:rFonts w:asciiTheme="minorHAnsi" w:hAnsiTheme="minorHAnsi"/>
          <w:b/>
          <w:color w:val="C00000"/>
          <w:lang w:val="es-MX"/>
        </w:rPr>
      </w:pPr>
      <w:r w:rsidRPr="007A5457">
        <w:rPr>
          <w:rFonts w:asciiTheme="minorHAnsi" w:hAnsiTheme="minorHAnsi"/>
          <w:b/>
          <w:color w:val="C00000"/>
          <w:lang w:val="es-MX"/>
        </w:rPr>
        <w:t>ENVIAR LA NÓMINA ANTES DEL 16 DE MAYO DEL 2023 A LAS 23:59 HRS AL CORREO</w:t>
      </w:r>
    </w:p>
    <w:p w14:paraId="68D4EA00" w14:textId="77777777" w:rsidR="007A5457" w:rsidRPr="007A5457" w:rsidRDefault="007A5457" w:rsidP="007A5457">
      <w:pPr>
        <w:pStyle w:val="Prrafodelista"/>
        <w:tabs>
          <w:tab w:val="left" w:pos="1140"/>
        </w:tabs>
        <w:jc w:val="center"/>
        <w:rPr>
          <w:rFonts w:asciiTheme="minorHAnsi" w:hAnsiTheme="minorHAnsi"/>
          <w:b/>
          <w:color w:val="C00000"/>
          <w:lang w:val="es-MX"/>
        </w:rPr>
      </w:pPr>
    </w:p>
    <w:p w14:paraId="4B21E534" w14:textId="77777777" w:rsidR="007A5457" w:rsidRDefault="00000000" w:rsidP="007A5457">
      <w:pPr>
        <w:pStyle w:val="Prrafodelista"/>
        <w:tabs>
          <w:tab w:val="left" w:pos="1140"/>
        </w:tabs>
        <w:jc w:val="center"/>
        <w:rPr>
          <w:rFonts w:asciiTheme="minorHAnsi" w:hAnsiTheme="minorHAnsi"/>
          <w:lang w:val="es-MX"/>
        </w:rPr>
      </w:pPr>
      <w:hyperlink r:id="rId9" w:history="1">
        <w:r w:rsidR="007A5457" w:rsidRPr="00374384">
          <w:rPr>
            <w:rStyle w:val="Hipervnculo"/>
            <w:rFonts w:ascii="Arial" w:hAnsi="Arial" w:cs="Arial"/>
            <w:spacing w:val="2"/>
            <w:shd w:val="clear" w:color="auto" w:fill="FFFFFF"/>
          </w:rPr>
          <w:t>triceltmnacional@gmail.com</w:t>
        </w:r>
      </w:hyperlink>
    </w:p>
    <w:p w14:paraId="6E62E89C" w14:textId="77777777" w:rsidR="00445587" w:rsidRPr="00141AF4" w:rsidRDefault="00445587" w:rsidP="00E9514E">
      <w:pPr>
        <w:pStyle w:val="Prrafodelista"/>
        <w:tabs>
          <w:tab w:val="left" w:pos="1140"/>
        </w:tabs>
        <w:jc w:val="both"/>
        <w:rPr>
          <w:rFonts w:asciiTheme="minorHAnsi" w:hAnsiTheme="minorHAnsi"/>
          <w:lang w:val="es-MX"/>
        </w:rPr>
      </w:pPr>
    </w:p>
    <w:p w14:paraId="63829803" w14:textId="77777777" w:rsidR="00141AF4" w:rsidRDefault="00141AF4" w:rsidP="00D1480C">
      <w:pPr>
        <w:tabs>
          <w:tab w:val="left" w:pos="1140"/>
        </w:tabs>
        <w:rPr>
          <w:rFonts w:asciiTheme="minorHAnsi" w:hAnsiTheme="minorHAnsi"/>
          <w:lang w:val="es-MX"/>
        </w:rPr>
      </w:pPr>
    </w:p>
    <w:p w14:paraId="240EA84C" w14:textId="77777777" w:rsidR="00141AF4" w:rsidRPr="0032495A" w:rsidRDefault="00141AF4" w:rsidP="00D1480C">
      <w:pPr>
        <w:tabs>
          <w:tab w:val="left" w:pos="1140"/>
        </w:tabs>
        <w:rPr>
          <w:rFonts w:asciiTheme="minorHAnsi" w:hAnsiTheme="minorHAnsi"/>
          <w:lang w:val="es-MX"/>
        </w:rPr>
      </w:pPr>
    </w:p>
    <w:p w14:paraId="615B3317" w14:textId="77777777" w:rsidR="009B12F9" w:rsidRPr="009B12F9" w:rsidRDefault="009B12F9" w:rsidP="00D1480C">
      <w:pPr>
        <w:tabs>
          <w:tab w:val="left" w:pos="1140"/>
        </w:tabs>
        <w:rPr>
          <w:rFonts w:asciiTheme="minorHAnsi" w:hAnsiTheme="minorHAnsi"/>
          <w:b/>
          <w:u w:val="single"/>
          <w:lang w:val="es-MX"/>
        </w:rPr>
      </w:pPr>
    </w:p>
    <w:sectPr w:rsidR="009B12F9" w:rsidRPr="009B12F9" w:rsidSect="00B10BA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C096" w14:textId="77777777" w:rsidR="002800A2" w:rsidRDefault="002800A2" w:rsidP="00A7646E">
      <w:r>
        <w:separator/>
      </w:r>
    </w:p>
  </w:endnote>
  <w:endnote w:type="continuationSeparator" w:id="0">
    <w:p w14:paraId="17E07333" w14:textId="77777777" w:rsidR="002800A2" w:rsidRDefault="002800A2" w:rsidP="00A7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68444"/>
      <w:docPartObj>
        <w:docPartGallery w:val="Page Numbers (Bottom of Page)"/>
        <w:docPartUnique/>
      </w:docPartObj>
    </w:sdtPr>
    <w:sdtContent>
      <w:p w14:paraId="184E9229" w14:textId="77777777" w:rsidR="0032495A" w:rsidRDefault="003249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DC" w:rsidRPr="008644DC">
          <w:rPr>
            <w:noProof/>
            <w:lang w:val="es-ES"/>
          </w:rPr>
          <w:t>2</w:t>
        </w:r>
        <w:r>
          <w:fldChar w:fldCharType="end"/>
        </w:r>
      </w:p>
    </w:sdtContent>
  </w:sdt>
  <w:p w14:paraId="1949E05A" w14:textId="77777777" w:rsidR="0032495A" w:rsidRDefault="003249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CB2A" w14:textId="77777777" w:rsidR="002800A2" w:rsidRDefault="002800A2" w:rsidP="00A7646E">
      <w:r>
        <w:separator/>
      </w:r>
    </w:p>
  </w:footnote>
  <w:footnote w:type="continuationSeparator" w:id="0">
    <w:p w14:paraId="11C21C4E" w14:textId="77777777" w:rsidR="002800A2" w:rsidRDefault="002800A2" w:rsidP="00A7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28A3" w14:textId="77777777" w:rsidR="00A7646E" w:rsidRPr="00A7646E" w:rsidRDefault="00A7646E" w:rsidP="00A7646E">
    <w:pPr>
      <w:suppressAutoHyphens/>
      <w:spacing w:line="240" w:lineRule="atLeast"/>
      <w:jc w:val="center"/>
      <w:rPr>
        <w:rFonts w:ascii="Calibri" w:hAnsi="Calibri" w:cs="Times New Roman"/>
        <w:b/>
        <w:bCs/>
        <w:spacing w:val="-3"/>
        <w:sz w:val="28"/>
        <w:szCs w:val="28"/>
        <w:lang w:val="es-ES_tradnl"/>
      </w:rPr>
    </w:pPr>
    <w:r w:rsidRPr="00A7646E">
      <w:rPr>
        <w:noProof/>
        <w:sz w:val="28"/>
        <w:szCs w:val="28"/>
        <w:lang w:val="es-CL" w:eastAsia="es-CL"/>
      </w:rPr>
      <w:drawing>
        <wp:anchor distT="0" distB="0" distL="114300" distR="114300" simplePos="0" relativeHeight="251658240" behindDoc="0" locked="0" layoutInCell="1" allowOverlap="1" wp14:anchorId="3CB969FB" wp14:editId="3023A04B">
          <wp:simplePos x="0" y="0"/>
          <wp:positionH relativeFrom="column">
            <wp:posOffset>-277963</wp:posOffset>
          </wp:positionH>
          <wp:positionV relativeFrom="paragraph">
            <wp:posOffset>-201271</wp:posOffset>
          </wp:positionV>
          <wp:extent cx="714375" cy="1019175"/>
          <wp:effectExtent l="0" t="0" r="9525" b="9525"/>
          <wp:wrapNone/>
          <wp:docPr id="1" name="Imagen 1" descr="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646E">
      <w:rPr>
        <w:rFonts w:ascii="Calibri" w:hAnsi="Calibri" w:cs="Times New Roman"/>
        <w:b/>
        <w:bCs/>
        <w:spacing w:val="-3"/>
        <w:sz w:val="28"/>
        <w:szCs w:val="28"/>
        <w:lang w:val="es-ES_tradnl"/>
      </w:rPr>
      <w:t>COLEGIO DE TECNOLOGOS MEDICOS DE CHILE</w:t>
    </w:r>
  </w:p>
  <w:p w14:paraId="7877A936" w14:textId="77777777" w:rsidR="00A7646E" w:rsidRPr="00A7646E" w:rsidRDefault="00A7646E" w:rsidP="00A7646E">
    <w:pPr>
      <w:pStyle w:val="Encabezado"/>
      <w:jc w:val="center"/>
      <w:rPr>
        <w:sz w:val="28"/>
        <w:szCs w:val="28"/>
      </w:rPr>
    </w:pPr>
    <w:r w:rsidRPr="00A7646E">
      <w:rPr>
        <w:rFonts w:ascii="Calibri" w:eastAsia="Times New Roman" w:hAnsi="Calibri" w:cs="Times New Roman"/>
        <w:b/>
        <w:bCs/>
        <w:spacing w:val="-3"/>
        <w:sz w:val="28"/>
        <w:szCs w:val="28"/>
        <w:u w:val="single"/>
        <w:lang w:val="es-ES_tradnl" w:eastAsia="es-ES"/>
      </w:rPr>
      <w:t>TRIBUNAL CALIFICADOR DE ELECCIONES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108A"/>
    <w:multiLevelType w:val="hybridMultilevel"/>
    <w:tmpl w:val="85F201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7C54"/>
    <w:multiLevelType w:val="hybridMultilevel"/>
    <w:tmpl w:val="0A8C1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6902"/>
    <w:multiLevelType w:val="hybridMultilevel"/>
    <w:tmpl w:val="45948B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37020">
    <w:abstractNumId w:val="0"/>
  </w:num>
  <w:num w:numId="2" w16cid:durableId="328093631">
    <w:abstractNumId w:val="2"/>
  </w:num>
  <w:num w:numId="3" w16cid:durableId="213046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6E"/>
    <w:rsid w:val="000C7F0B"/>
    <w:rsid w:val="001117A0"/>
    <w:rsid w:val="00141AF4"/>
    <w:rsid w:val="00161E39"/>
    <w:rsid w:val="001A11C3"/>
    <w:rsid w:val="001D32AE"/>
    <w:rsid w:val="002800A2"/>
    <w:rsid w:val="00291501"/>
    <w:rsid w:val="002C2FA8"/>
    <w:rsid w:val="002F632E"/>
    <w:rsid w:val="0032495A"/>
    <w:rsid w:val="00336204"/>
    <w:rsid w:val="00385AC9"/>
    <w:rsid w:val="003B7B16"/>
    <w:rsid w:val="003C769F"/>
    <w:rsid w:val="003E48AD"/>
    <w:rsid w:val="00445587"/>
    <w:rsid w:val="004B2655"/>
    <w:rsid w:val="006073D1"/>
    <w:rsid w:val="006A2054"/>
    <w:rsid w:val="006B5374"/>
    <w:rsid w:val="006E2E30"/>
    <w:rsid w:val="006F352B"/>
    <w:rsid w:val="00724212"/>
    <w:rsid w:val="007616E4"/>
    <w:rsid w:val="007A5457"/>
    <w:rsid w:val="007E158A"/>
    <w:rsid w:val="007E65EF"/>
    <w:rsid w:val="007E6FF2"/>
    <w:rsid w:val="008644DC"/>
    <w:rsid w:val="008D1608"/>
    <w:rsid w:val="008E36D3"/>
    <w:rsid w:val="009B12F9"/>
    <w:rsid w:val="00A7646E"/>
    <w:rsid w:val="00AB7315"/>
    <w:rsid w:val="00B10BA8"/>
    <w:rsid w:val="00B30D3E"/>
    <w:rsid w:val="00C035CD"/>
    <w:rsid w:val="00C204FC"/>
    <w:rsid w:val="00C94BEF"/>
    <w:rsid w:val="00CF4D8D"/>
    <w:rsid w:val="00D1480C"/>
    <w:rsid w:val="00D27C45"/>
    <w:rsid w:val="00D37DDD"/>
    <w:rsid w:val="00DA63EA"/>
    <w:rsid w:val="00E44841"/>
    <w:rsid w:val="00E9514E"/>
    <w:rsid w:val="00ED0811"/>
    <w:rsid w:val="00F45494"/>
    <w:rsid w:val="00F57706"/>
    <w:rsid w:val="00FB240B"/>
    <w:rsid w:val="00FD6A97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20F5B"/>
  <w15:docId w15:val="{55D4342C-E3E3-41A8-85F7-A08F25AC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646E"/>
  </w:style>
  <w:style w:type="paragraph" w:styleId="Piedepgina">
    <w:name w:val="footer"/>
    <w:basedOn w:val="Normal"/>
    <w:link w:val="Piedepgina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46E"/>
  </w:style>
  <w:style w:type="paragraph" w:customStyle="1" w:styleId="Textodenotaalfinal">
    <w:name w:val="Texto de nota al final"/>
    <w:basedOn w:val="Normal"/>
    <w:rsid w:val="00A7646E"/>
    <w:rPr>
      <w:rFonts w:cs="Times New Roman"/>
    </w:rPr>
  </w:style>
  <w:style w:type="table" w:styleId="Tablaconcuadrcula">
    <w:name w:val="Table Grid"/>
    <w:basedOn w:val="Tablanormal"/>
    <w:uiPriority w:val="59"/>
    <w:rsid w:val="000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A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giodetecnologosmedicos.cl/base/soc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egiodetecnologosmedicos.cl/base/soc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iceltmnacion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Patricio Castillo Romero</cp:lastModifiedBy>
  <cp:revision>2</cp:revision>
  <dcterms:created xsi:type="dcterms:W3CDTF">2023-03-24T12:26:00Z</dcterms:created>
  <dcterms:modified xsi:type="dcterms:W3CDTF">2023-03-24T12:26:00Z</dcterms:modified>
</cp:coreProperties>
</file>